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08F448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II</w:t>
      </w:r>
      <w:r w:rsidRPr="009F41C8">
        <w:rPr>
          <w:rFonts w:ascii="Arial" w:hAnsi="Arial" w:cs="Arial"/>
          <w:sz w:val="24"/>
          <w:szCs w:val="24"/>
        </w:rPr>
        <w:t xml:space="preserve">I, inciso </w:t>
      </w:r>
      <w:r w:rsidR="00005B5D">
        <w:rPr>
          <w:rFonts w:ascii="Arial" w:hAnsi="Arial" w:cs="Arial"/>
          <w:sz w:val="24"/>
          <w:szCs w:val="24"/>
        </w:rPr>
        <w:t>b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>los apartados de los programas federales.</w:t>
      </w:r>
    </w:p>
    <w:p w14:paraId="1A38BCDB" w14:textId="7B0B776F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8F1901">
        <w:rPr>
          <w:rFonts w:ascii="Arial" w:hAnsi="Arial" w:cs="Arial"/>
          <w:sz w:val="24"/>
          <w:szCs w:val="24"/>
        </w:rPr>
        <w:t>1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8F1901" w:rsidRPr="00E00C12">
        <w:rPr>
          <w:rFonts w:ascii="Arial" w:hAnsi="Arial" w:cs="Arial"/>
          <w:sz w:val="24"/>
          <w:szCs w:val="24"/>
        </w:rPr>
        <w:t>vein</w:t>
      </w:r>
      <w:r w:rsidR="008F1901">
        <w:rPr>
          <w:rFonts w:ascii="Arial" w:hAnsi="Arial" w:cs="Arial"/>
          <w:sz w:val="24"/>
          <w:szCs w:val="24"/>
        </w:rPr>
        <w:t>tiuno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>los apartados de los programas federales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8F1901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2023-10-04T18:31:00Z</dcterms:created>
  <dcterms:modified xsi:type="dcterms:W3CDTF">2023-10-04T18:31:00Z</dcterms:modified>
</cp:coreProperties>
</file>